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20C2" w:rsidRPr="00F70ED3" w:rsidP="00B920C2" w14:paraId="4CA08022" w14:textId="4627CF11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lang w:eastAsia="ru-RU"/>
        </w:rPr>
      </w:pPr>
      <w:r w:rsidRPr="00F70ED3">
        <w:rPr>
          <w:rFonts w:ascii="Times New Roman" w:eastAsia="Times New Roman" w:hAnsi="Times New Roman"/>
          <w:lang w:eastAsia="ru-RU"/>
        </w:rPr>
        <w:t>УИД 86</w:t>
      </w:r>
      <w:r w:rsidRPr="00F70ED3">
        <w:rPr>
          <w:rFonts w:ascii="Times New Roman" w:eastAsia="Times New Roman" w:hAnsi="Times New Roman"/>
          <w:lang w:val="en-US" w:eastAsia="ru-RU"/>
        </w:rPr>
        <w:t>MS</w:t>
      </w:r>
      <w:r w:rsidRPr="00F70ED3">
        <w:rPr>
          <w:rFonts w:ascii="Times New Roman" w:eastAsia="Times New Roman" w:hAnsi="Times New Roman"/>
          <w:lang w:eastAsia="ru-RU"/>
        </w:rPr>
        <w:t>00</w:t>
      </w:r>
      <w:r>
        <w:rPr>
          <w:rFonts w:ascii="Times New Roman" w:eastAsia="Times New Roman" w:hAnsi="Times New Roman"/>
          <w:lang w:eastAsia="ru-RU"/>
        </w:rPr>
        <w:t>19</w:t>
      </w:r>
      <w:r w:rsidRPr="00F70ED3">
        <w:rPr>
          <w:rFonts w:ascii="Times New Roman" w:eastAsia="Times New Roman" w:hAnsi="Times New Roman"/>
          <w:lang w:eastAsia="ru-RU"/>
        </w:rPr>
        <w:t>-01-202</w:t>
      </w:r>
      <w:r>
        <w:rPr>
          <w:rFonts w:ascii="Times New Roman" w:eastAsia="Times New Roman" w:hAnsi="Times New Roman"/>
          <w:lang w:eastAsia="ru-RU"/>
        </w:rPr>
        <w:t>6</w:t>
      </w:r>
      <w:r w:rsidRPr="00F70ED3">
        <w:rPr>
          <w:rFonts w:ascii="Times New Roman" w:eastAsia="Times New Roman" w:hAnsi="Times New Roman"/>
          <w:lang w:eastAsia="ru-RU"/>
        </w:rPr>
        <w:t>-00</w:t>
      </w:r>
      <w:r>
        <w:rPr>
          <w:rFonts w:ascii="Times New Roman" w:eastAsia="Times New Roman" w:hAnsi="Times New Roman"/>
          <w:lang w:eastAsia="ru-RU"/>
        </w:rPr>
        <w:t>2948-69</w:t>
      </w:r>
    </w:p>
    <w:p w:rsidR="00B920C2" w:rsidRPr="00F70ED3" w:rsidP="00B920C2" w14:paraId="44606E98" w14:textId="28BDA340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lang w:eastAsia="ru-RU"/>
        </w:rPr>
      </w:pPr>
      <w:r w:rsidRPr="00F70ED3">
        <w:rPr>
          <w:rFonts w:ascii="Times New Roman" w:eastAsia="Times New Roman" w:hAnsi="Times New Roman"/>
          <w:lang w:eastAsia="ru-RU"/>
        </w:rPr>
        <w:t>производство № 2-</w:t>
      </w:r>
      <w:r>
        <w:rPr>
          <w:rFonts w:ascii="Times New Roman" w:eastAsia="Times New Roman" w:hAnsi="Times New Roman"/>
          <w:lang w:eastAsia="ru-RU"/>
        </w:rPr>
        <w:t>2203</w:t>
      </w:r>
      <w:r w:rsidRPr="00F70ED3">
        <w:rPr>
          <w:rFonts w:ascii="Times New Roman" w:eastAsia="Times New Roman" w:hAnsi="Times New Roman"/>
          <w:lang w:eastAsia="ru-RU"/>
        </w:rPr>
        <w:t>-190</w:t>
      </w:r>
      <w:r>
        <w:rPr>
          <w:rFonts w:ascii="Times New Roman" w:eastAsia="Times New Roman" w:hAnsi="Times New Roman"/>
          <w:lang w:eastAsia="ru-RU"/>
        </w:rPr>
        <w:t>1</w:t>
      </w:r>
      <w:r w:rsidRPr="00F70ED3">
        <w:rPr>
          <w:rFonts w:ascii="Times New Roman" w:eastAsia="Times New Roman" w:hAnsi="Times New Roman"/>
          <w:lang w:eastAsia="ru-RU"/>
        </w:rPr>
        <w:t>/2026</w:t>
      </w:r>
    </w:p>
    <w:p w:rsidR="00B920C2" w:rsidRPr="00F70ED3" w:rsidP="00B920C2" w14:paraId="427F99AE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/>
          <w:bCs/>
          <w:kern w:val="2"/>
          <w:sz w:val="28"/>
          <w:szCs w:val="28"/>
          <w14:ligatures w14:val="standardContextual"/>
        </w:rPr>
      </w:pPr>
      <w:r w:rsidRPr="00F70ED3">
        <w:rPr>
          <w:rFonts w:ascii="Times New Roman" w:hAnsi="Times New Roman" w:eastAsiaTheme="majorEastAsia"/>
          <w:bCs/>
          <w:kern w:val="2"/>
          <w:sz w:val="28"/>
          <w:szCs w:val="28"/>
          <w14:ligatures w14:val="standardContextual"/>
        </w:rPr>
        <w:t>ЗАОЧНОЕ РЕШЕНИЕ</w:t>
      </w:r>
    </w:p>
    <w:p w:rsidR="00B920C2" w:rsidRPr="00F70ED3" w:rsidP="00B920C2" w14:paraId="3437879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ИМЕНЕМ РОССИЙСКОЙ ФЕДЕРАЦИИ</w:t>
      </w:r>
    </w:p>
    <w:p w:rsidR="00B920C2" w:rsidRPr="00F70ED3" w:rsidP="00B920C2" w14:paraId="5159B4D3" w14:textId="3419D39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31 июля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2026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город Мегион                          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 в составе и.о. м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м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Е.А., </w:t>
      </w:r>
    </w:p>
    <w:p w:rsidR="00B920C2" w:rsidRPr="00F70ED3" w:rsidP="00B920C2" w14:paraId="797ADDF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при секретаре судебного заседания Шишман А.В.,</w:t>
      </w:r>
    </w:p>
    <w:p w:rsidR="00B920C2" w:rsidRPr="00F70ED3" w:rsidP="00B920C2" w14:paraId="79A31CDB" w14:textId="2136B9A9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2203-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190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/2026 по исковому заявлению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индивидуального предпринимателя Верейкина Романа Сергеевича к Галлямову Руслану Фатиховичу о взыскании процентов за пользование чужими денежными средства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B920C2" w:rsidRPr="00F70ED3" w:rsidP="00B920C2" w14:paraId="0196F7C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B920C2" w:rsidRPr="00F70ED3" w:rsidP="00B920C2" w14:paraId="17ABFDEF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20C2" w:rsidRPr="00F70ED3" w:rsidP="00B920C2" w14:paraId="3C398A99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РЕШИЛ:</w:t>
      </w:r>
    </w:p>
    <w:p w:rsidR="00B920C2" w:rsidRPr="00F70ED3" w:rsidP="00B920C2" w14:paraId="0686ED95" w14:textId="1F57C19A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Исковое заявление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индивидуального предпринимателя Верейкина Романа Сергеевича к Галлямову Руслану Фатиховичу о взыскании процентов за пользование чужими денежными средства</w:t>
      </w: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удовлетворить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частично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920C2" w:rsidP="00B920C2" w14:paraId="01552EC5" w14:textId="52C4C3F8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Галлямова Руслана Фатиховича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r w:rsidR="009433F7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 в пользу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индивидуального предпринимателя Верейкина Романа Сергеевича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(ИНН </w:t>
      </w:r>
      <w:r w:rsidR="009433F7">
        <w:rPr>
          <w:rFonts w:ascii="Times New Roman" w:eastAsia="Times New Roman" w:hAnsi="Times New Roman"/>
          <w:bCs/>
          <w:sz w:val="28"/>
          <w:szCs w:val="28"/>
          <w:lang w:eastAsia="ru-RU"/>
        </w:rPr>
        <w:t>*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проценты за пользование чужими денежными средства при исполнении судебного приказ  № 2-2049-1901/2021 от 01 сентября 2021 г. за период с 01 сентября 2021 г. по 11 марта 2026 г.  в размере 6385 рублей 82 копейки, расходы по уплате государственной пошлины в размере 4000 рублей и расходы за услуги представителя в размере 5000 рублей, всего взыскать: 15385 рублей 82 копейки.</w:t>
      </w:r>
    </w:p>
    <w:p w:rsidR="00B920C2" w:rsidRPr="00F70ED3" w:rsidP="00B920C2" w14:paraId="3BEFF38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B920C2" w:rsidRPr="00F70ED3" w:rsidP="00B920C2" w14:paraId="7F5EC2E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B920C2" w:rsidRPr="00F70ED3" w:rsidP="00B920C2" w14:paraId="7168386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920C2" w:rsidRPr="00F70ED3" w:rsidP="00B920C2" w14:paraId="4649175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920C2" w:rsidRPr="00F70ED3" w:rsidP="00B920C2" w14:paraId="7D1166E7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B920C2" w:rsidRPr="00F70ED3" w:rsidP="00B920C2" w14:paraId="1FA5A741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F70E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Мегионской городской суд Ханты-Мансийского автономного округа-Югры через мирового судью.</w:t>
      </w:r>
    </w:p>
    <w:p w:rsidR="00B920C2" w:rsidRPr="00F70ED3" w:rsidP="00B920C2" w14:paraId="310E1B7E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920C2" w:rsidP="00B920C2" w14:paraId="05417111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 xml:space="preserve">Мировой судья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>подпись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>Е.А.Плотникова</w:t>
      </w:r>
    </w:p>
    <w:p w:rsidR="00B920C2" w:rsidRPr="00F70ED3" w:rsidP="00B920C2" w14:paraId="3A9B46CF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>Копия верна:</w:t>
      </w:r>
    </w:p>
    <w:p w:rsidR="00B920C2" w:rsidRPr="00F70ED3" w:rsidP="00B920C2" w14:paraId="71F83E6D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   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      </w:t>
      </w:r>
      <w:r w:rsidRPr="00F70ED3">
        <w:rPr>
          <w:rFonts w:ascii="Times New Roman" w:eastAsia="Times New Roman" w:hAnsi="Times New Roman"/>
          <w:bCs/>
          <w:spacing w:val="-3"/>
          <w:sz w:val="28"/>
          <w:szCs w:val="28"/>
          <w:lang w:eastAsia="ru-RU"/>
        </w:rPr>
        <w:tab/>
        <w:t xml:space="preserve">                  </w:t>
      </w:r>
    </w:p>
    <w:p w:rsidR="00B920C2" w:rsidRPr="00F70ED3" w:rsidP="00B920C2" w14:paraId="5B7FC386" w14:textId="77777777">
      <w:pPr>
        <w:spacing w:after="0" w:line="240" w:lineRule="auto"/>
        <w:ind w:left="-567" w:firstLine="567"/>
        <w:rPr>
          <w:rFonts w:ascii="Coronet" w:eastAsia="Times New Roman" w:hAnsi="Coronet"/>
          <w:sz w:val="28"/>
          <w:szCs w:val="28"/>
          <w:lang w:eastAsia="ru-RU"/>
        </w:rPr>
      </w:pPr>
    </w:p>
    <w:p w:rsidR="00B920C2" w:rsidRPr="00F70ED3" w:rsidP="00B920C2" w14:paraId="4F7CC31F" w14:textId="77777777">
      <w:pPr>
        <w:spacing w:after="0" w:line="240" w:lineRule="auto"/>
        <w:ind w:left="-567" w:firstLine="567"/>
        <w:rPr>
          <w:rFonts w:ascii="Coronet" w:eastAsia="Times New Roman" w:hAnsi="Coronet"/>
          <w:i/>
          <w:sz w:val="28"/>
          <w:szCs w:val="28"/>
          <w:lang w:eastAsia="ru-RU"/>
        </w:rPr>
      </w:pPr>
    </w:p>
    <w:p w:rsidR="00B920C2" w:rsidRPr="00F70ED3" w:rsidP="00B920C2" w14:paraId="00565522" w14:textId="77777777">
      <w:pPr>
        <w:spacing w:after="0" w:line="240" w:lineRule="auto"/>
        <w:ind w:left="-567" w:firstLine="567"/>
        <w:rPr>
          <w:rFonts w:ascii="Coronet" w:eastAsia="Times New Roman" w:hAnsi="Coronet"/>
          <w:i/>
          <w:sz w:val="28"/>
          <w:szCs w:val="28"/>
          <w:lang w:eastAsia="ru-RU"/>
        </w:rPr>
      </w:pPr>
    </w:p>
    <w:p w:rsidR="00B920C2" w:rsidRPr="00F70ED3" w:rsidP="00B920C2" w14:paraId="0B0C96CD" w14:textId="77777777">
      <w:pPr>
        <w:spacing w:after="0" w:line="240" w:lineRule="auto"/>
        <w:rPr>
          <w:rFonts w:ascii="Coronet" w:eastAsia="Times New Roman" w:hAnsi="Coronet"/>
          <w:i/>
          <w:sz w:val="40"/>
          <w:szCs w:val="20"/>
          <w:lang w:eastAsia="ru-RU"/>
        </w:rPr>
      </w:pPr>
    </w:p>
    <w:p w:rsidR="00B920C2" w:rsidRPr="00F70ED3" w:rsidP="00B920C2" w14:paraId="7D01F8B5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920C2" w:rsidRPr="00F70ED3" w:rsidP="00B920C2" w14:paraId="4FAF35D9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920C2" w:rsidRPr="00F70ED3" w:rsidP="00B920C2" w14:paraId="0FB1AB5D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920C2" w:rsidRPr="00F70ED3" w:rsidP="00B920C2" w14:paraId="2E07C6FC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920C2" w:rsidRPr="00F70ED3" w:rsidP="00B920C2" w14:paraId="7B696DDC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920C2" w:rsidRPr="00F70ED3" w:rsidP="00B920C2" w14:paraId="16A89998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B920C2" w:rsidRPr="00F70ED3" w:rsidP="00B920C2" w14:paraId="5D191BAE" w14:textId="77777777"/>
    <w:p w:rsidR="00C621A3" w14:paraId="1156345D" w14:textId="77777777"/>
    <w:sectPr w:rsidSect="00B920C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F6"/>
    <w:rsid w:val="0016353C"/>
    <w:rsid w:val="002373F6"/>
    <w:rsid w:val="005476C3"/>
    <w:rsid w:val="009433F7"/>
    <w:rsid w:val="00A932F6"/>
    <w:rsid w:val="00B920C2"/>
    <w:rsid w:val="00BA20E8"/>
    <w:rsid w:val="00C621A3"/>
    <w:rsid w:val="00D07790"/>
    <w:rsid w:val="00DC7278"/>
    <w:rsid w:val="00F70E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AB55D5-5444-43C8-ABEE-A8A4771F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C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373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373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373F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373F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373F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373F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373F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373F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373F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37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37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37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373F6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373F6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373F6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373F6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373F6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37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37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">
    <w:name w:val="Заголовок Знак"/>
    <w:basedOn w:val="DefaultParagraphFont"/>
    <w:link w:val="Title"/>
    <w:uiPriority w:val="10"/>
    <w:rsid w:val="00237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373F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37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373F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237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3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73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37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373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3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